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D67" w:rsidRDefault="00E95CE1">
      <w:r>
        <w:t>Notice of Motion for the 2022 Wellington Petanque Association AGM</w:t>
      </w:r>
    </w:p>
    <w:p w:rsidR="00E95CE1" w:rsidRDefault="00E95CE1">
      <w:r>
        <w:t xml:space="preserve">That the WPA Women’s Doubles and Triples tournaments be titled </w:t>
      </w:r>
      <w:r w:rsidR="007109D5">
        <w:t xml:space="preserve">and treated as </w:t>
      </w:r>
      <w:r>
        <w:t xml:space="preserve">Championships from the coming season onwards. </w:t>
      </w:r>
      <w:r w:rsidR="00804F4D">
        <w:t>Moved Claire Bradburn, seconded, Claire Wilson</w:t>
      </w:r>
    </w:p>
    <w:p w:rsidR="007109D5" w:rsidRDefault="007109D5">
      <w:r>
        <w:t>Reasons for putting this motion:</w:t>
      </w:r>
    </w:p>
    <w:p w:rsidR="007109D5" w:rsidRDefault="007109D5" w:rsidP="007109D5">
      <w:pPr>
        <w:pStyle w:val="ListParagraph"/>
        <w:numPr>
          <w:ilvl w:val="0"/>
          <w:numId w:val="1"/>
        </w:numPr>
      </w:pPr>
      <w:r>
        <w:t xml:space="preserve">These two </w:t>
      </w:r>
      <w:r w:rsidR="00804F4D">
        <w:t xml:space="preserve">day </w:t>
      </w:r>
      <w:r>
        <w:t xml:space="preserve">tournaments are the only </w:t>
      </w:r>
      <w:r w:rsidR="00804F4D">
        <w:t xml:space="preserve">non-open </w:t>
      </w:r>
      <w:r>
        <w:t>ones run by the WPA that do not have Championship status.</w:t>
      </w:r>
    </w:p>
    <w:p w:rsidR="007109D5" w:rsidRDefault="007109D5" w:rsidP="007109D5">
      <w:pPr>
        <w:pStyle w:val="ListParagraph"/>
        <w:numPr>
          <w:ilvl w:val="0"/>
          <w:numId w:val="1"/>
        </w:numPr>
      </w:pPr>
      <w:r>
        <w:t>They are the only ones that do not have a main trophy to be held by the winners for a year</w:t>
      </w:r>
    </w:p>
    <w:p w:rsidR="007109D5" w:rsidRDefault="00BE0B2E" w:rsidP="007109D5">
      <w:pPr>
        <w:pStyle w:val="ListParagraph"/>
        <w:numPr>
          <w:ilvl w:val="0"/>
          <w:numId w:val="1"/>
        </w:numPr>
      </w:pPr>
      <w:r>
        <w:t>They are well established on the Wellington Petanque Calendar having been around for 15 years</w:t>
      </w:r>
      <w:bookmarkStart w:id="0" w:name="_GoBack"/>
      <w:bookmarkEnd w:id="0"/>
    </w:p>
    <w:p w:rsidR="00E95CE1" w:rsidRDefault="00E95CE1"/>
    <w:sectPr w:rsidR="00E95CE1" w:rsidSect="00704F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C65FE9"/>
    <w:multiLevelType w:val="hybridMultilevel"/>
    <w:tmpl w:val="88465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95CE1"/>
    <w:rsid w:val="00704F13"/>
    <w:rsid w:val="007109D5"/>
    <w:rsid w:val="007F79C1"/>
    <w:rsid w:val="00804F4D"/>
    <w:rsid w:val="00BE0B2E"/>
    <w:rsid w:val="00D45D67"/>
    <w:rsid w:val="00E95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F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09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Bradburn</dc:creator>
  <cp:lastModifiedBy>Simon Grant</cp:lastModifiedBy>
  <cp:revision>2</cp:revision>
  <dcterms:created xsi:type="dcterms:W3CDTF">2023-08-04T05:55:00Z</dcterms:created>
  <dcterms:modified xsi:type="dcterms:W3CDTF">2023-08-04T05:55:00Z</dcterms:modified>
</cp:coreProperties>
</file>